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140" w:rsidRPr="001E79EF" w:rsidRDefault="001E79EF">
      <w:pPr>
        <w:rPr>
          <w:rFonts w:ascii="Times New Roman" w:hAnsi="Times New Roman" w:cs="Times New Roman"/>
          <w:sz w:val="28"/>
          <w:szCs w:val="28"/>
        </w:rPr>
      </w:pPr>
      <w:r w:rsidRPr="001E79EF">
        <w:rPr>
          <w:rFonts w:ascii="Times New Roman" w:hAnsi="Times New Roman" w:cs="Times New Roman"/>
          <w:sz w:val="28"/>
          <w:szCs w:val="28"/>
        </w:rPr>
        <w:t xml:space="preserve">Формование бетонных и </w:t>
      </w:r>
      <w:proofErr w:type="spellStart"/>
      <w:r w:rsidRPr="001E79EF">
        <w:rPr>
          <w:rFonts w:ascii="Times New Roman" w:hAnsi="Times New Roman" w:cs="Times New Roman"/>
          <w:sz w:val="28"/>
          <w:szCs w:val="28"/>
        </w:rPr>
        <w:t>желебетонных</w:t>
      </w:r>
      <w:proofErr w:type="spellEnd"/>
      <w:r w:rsidRPr="001E79EF">
        <w:rPr>
          <w:rFonts w:ascii="Times New Roman" w:hAnsi="Times New Roman" w:cs="Times New Roman"/>
          <w:sz w:val="28"/>
          <w:szCs w:val="28"/>
        </w:rPr>
        <w:t xml:space="preserve"> изделий</w:t>
      </w:r>
    </w:p>
    <w:p w:rsidR="001E79EF" w:rsidRPr="001E79EF" w:rsidRDefault="001E79EF" w:rsidP="001E79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E79EF">
        <w:rPr>
          <w:rFonts w:ascii="Times New Roman" w:hAnsi="Times New Roman" w:cs="Times New Roman"/>
          <w:sz w:val="28"/>
          <w:szCs w:val="28"/>
        </w:rPr>
        <w:t>Виды форм</w:t>
      </w:r>
    </w:p>
    <w:p w:rsidR="001E79EF" w:rsidRPr="001E79EF" w:rsidRDefault="001E79EF" w:rsidP="001E79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E79EF">
        <w:rPr>
          <w:rFonts w:ascii="Times New Roman" w:hAnsi="Times New Roman" w:cs="Times New Roman"/>
          <w:sz w:val="28"/>
          <w:szCs w:val="28"/>
        </w:rPr>
        <w:t>Подготовка форм</w:t>
      </w:r>
    </w:p>
    <w:p w:rsidR="001E79EF" w:rsidRPr="001E79EF" w:rsidRDefault="001E79EF" w:rsidP="001E79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E79EF">
        <w:rPr>
          <w:rFonts w:ascii="Times New Roman" w:hAnsi="Times New Roman" w:cs="Times New Roman"/>
          <w:sz w:val="28"/>
          <w:szCs w:val="28"/>
        </w:rPr>
        <w:t>Укладка и распределение бетонной смеси</w:t>
      </w:r>
    </w:p>
    <w:p w:rsidR="001E79EF" w:rsidRPr="001E79EF" w:rsidRDefault="001E79EF" w:rsidP="001E79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E79EF">
        <w:rPr>
          <w:rFonts w:ascii="Times New Roman" w:hAnsi="Times New Roman" w:cs="Times New Roman"/>
          <w:sz w:val="28"/>
          <w:szCs w:val="28"/>
        </w:rPr>
        <w:t>Методы (способ</w:t>
      </w:r>
      <w:bookmarkStart w:id="0" w:name="_GoBack"/>
      <w:bookmarkEnd w:id="0"/>
      <w:r w:rsidRPr="001E79EF">
        <w:rPr>
          <w:rFonts w:ascii="Times New Roman" w:hAnsi="Times New Roman" w:cs="Times New Roman"/>
          <w:sz w:val="28"/>
          <w:szCs w:val="28"/>
        </w:rPr>
        <w:t>ы) уплотнения бетона</w:t>
      </w:r>
    </w:p>
    <w:sectPr w:rsidR="001E79EF" w:rsidRPr="001E79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201B4D"/>
    <w:multiLevelType w:val="hybridMultilevel"/>
    <w:tmpl w:val="501CD0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EF0"/>
    <w:rsid w:val="001E4FE0"/>
    <w:rsid w:val="001E79EF"/>
    <w:rsid w:val="002522AB"/>
    <w:rsid w:val="003F3D40"/>
    <w:rsid w:val="003F7F96"/>
    <w:rsid w:val="00454C5D"/>
    <w:rsid w:val="00561EF0"/>
    <w:rsid w:val="005A0DF2"/>
    <w:rsid w:val="005F6CB5"/>
    <w:rsid w:val="00626C9A"/>
    <w:rsid w:val="008C24E7"/>
    <w:rsid w:val="00933340"/>
    <w:rsid w:val="00C32E29"/>
    <w:rsid w:val="00DB07B5"/>
    <w:rsid w:val="00DD2E0E"/>
    <w:rsid w:val="00DD760F"/>
    <w:rsid w:val="00E62140"/>
    <w:rsid w:val="00E8625E"/>
    <w:rsid w:val="00FC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79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79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0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</Words>
  <Characters>122</Characters>
  <Application>Microsoft Office Word</Application>
  <DocSecurity>0</DocSecurity>
  <Lines>1</Lines>
  <Paragraphs>1</Paragraphs>
  <ScaleCrop>false</ScaleCrop>
  <Company>SPecialiST RePack</Company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2016-09-14T03:04:00Z</dcterms:created>
  <dcterms:modified xsi:type="dcterms:W3CDTF">2016-09-14T03:09:00Z</dcterms:modified>
</cp:coreProperties>
</file>